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63A25" w14:textId="77777777"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14:paraId="1B3176E9" w14:textId="126D23F1"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BA62D8">
        <w:rPr>
          <w:rFonts w:ascii="GHEA Grapalat" w:hAnsi="GHEA Grapalat"/>
          <w:b/>
          <w:sz w:val="24"/>
          <w:szCs w:val="24"/>
          <w:lang w:val="hy-AM"/>
        </w:rPr>
        <w:t>ՓՍՍ-ԳՀԱՊՁԲ-2020/12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53AB7779" w14:textId="40FED63D"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A62D8" w:rsidRPr="00BA62D8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</w:t>
      </w:r>
      <w:r w:rsidR="00BA62D8" w:rsidRPr="00BA62D8">
        <w:rPr>
          <w:rFonts w:ascii="GHEA Grapalat" w:hAnsi="GHEA Grapalat"/>
          <w:sz w:val="24"/>
          <w:szCs w:val="24"/>
          <w:lang w:val="ru-RU"/>
        </w:rPr>
        <w:t>20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 xml:space="preserve"> </w:t>
      </w:r>
      <w:proofErr w:type="spellStart"/>
      <w:r w:rsidR="00BA62D8" w:rsidRPr="00BA62D8">
        <w:rPr>
          <w:rFonts w:ascii="GHEA Grapalat" w:hAnsi="GHEA Grapalat"/>
          <w:sz w:val="24"/>
          <w:szCs w:val="24"/>
          <w:lang w:val="ru-RU"/>
        </w:rPr>
        <w:t>янва</w:t>
      </w:r>
      <w:proofErr w:type="spellEnd"/>
      <w:r w:rsidR="00B25035" w:rsidRPr="00607F69">
        <w:rPr>
          <w:rFonts w:ascii="GHEA Grapalat" w:hAnsi="GHEA Grapalat"/>
          <w:sz w:val="24"/>
          <w:szCs w:val="24"/>
          <w:lang w:val="hy-AM"/>
        </w:rPr>
        <w:t>ря 20</w:t>
      </w:r>
      <w:r w:rsidR="00BA62D8" w:rsidRPr="00BA62D8">
        <w:rPr>
          <w:rFonts w:ascii="GHEA Grapalat" w:hAnsi="GHEA Grapalat"/>
          <w:sz w:val="24"/>
          <w:szCs w:val="24"/>
          <w:lang w:val="ru-RU"/>
        </w:rPr>
        <w:t>20</w:t>
      </w:r>
    </w:p>
    <w:p w14:paraId="74134AF3" w14:textId="5FF224D7"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</w:t>
      </w:r>
      <w:r w:rsidR="00BA62D8" w:rsidRPr="00BA62D8">
        <w:rPr>
          <w:rFonts w:ascii="GHEA Grapalat" w:hAnsi="GHEA Grapalat"/>
          <w:sz w:val="24"/>
          <w:szCs w:val="24"/>
          <w:lang w:val="ru-RU"/>
        </w:rPr>
        <w:t>17</w:t>
      </w:r>
      <w:r w:rsidR="00BA62D8">
        <w:rPr>
          <w:rFonts w:ascii="GHEA Grapalat" w:hAnsi="GHEA Grapalat"/>
          <w:sz w:val="24"/>
          <w:szCs w:val="24"/>
        </w:rPr>
        <w:t>-20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BA62D8">
        <w:rPr>
          <w:rFonts w:ascii="GHEA Grapalat" w:hAnsi="GHEA Grapalat"/>
          <w:sz w:val="24"/>
          <w:szCs w:val="24"/>
        </w:rPr>
        <w:t>янва</w:t>
      </w:r>
      <w:proofErr w:type="spellEnd"/>
      <w:r>
        <w:rPr>
          <w:rFonts w:ascii="GHEA Grapalat" w:hAnsi="GHEA Grapalat"/>
          <w:sz w:val="24"/>
          <w:szCs w:val="24"/>
          <w:lang w:val="hy-AM"/>
        </w:rPr>
        <w:t>ря 20</w:t>
      </w:r>
      <w:r w:rsidR="00BA62D8">
        <w:rPr>
          <w:rFonts w:ascii="GHEA Grapalat" w:hAnsi="GHEA Grapalat"/>
          <w:sz w:val="24"/>
          <w:szCs w:val="24"/>
        </w:rPr>
        <w:t>20</w:t>
      </w:r>
      <w:r>
        <w:rPr>
          <w:rFonts w:ascii="GHEA Grapalat" w:hAnsi="GHEA Grapalat"/>
          <w:sz w:val="24"/>
          <w:szCs w:val="24"/>
          <w:lang w:val="hy-AM"/>
        </w:rPr>
        <w:t xml:space="preserve">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BA62D8">
        <w:rPr>
          <w:rFonts w:ascii="GHEA Grapalat" w:hAnsi="GHEA Grapalat"/>
          <w:sz w:val="24"/>
          <w:szCs w:val="24"/>
          <w:lang w:val="hy-AM"/>
        </w:rPr>
        <w:t>ՓՍՍ-ԳՀԱՊՁԲ-2020/12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14:paraId="232F3EFF" w14:textId="77777777"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14:paraId="669073B5" w14:textId="77777777"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14:paraId="4EB3D400" w14:textId="77777777"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14:paraId="63D8D765" w14:textId="77777777"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14:paraId="10CC1DE7" w14:textId="77777777"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14:paraId="01A3E317" w14:textId="77777777"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14:paraId="074B975D" w14:textId="77777777"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79FA927D" w14:textId="77777777"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14:paraId="1CD2CA99" w14:textId="422A2626" w:rsidR="00E76FF3" w:rsidRDefault="00BA62D8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ՓՍՍ-ԳՀԱՊՁԲ-2020/12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14:paraId="5DB31125" w14:textId="77777777"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14:paraId="39A58FCF" w14:textId="671D501E"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 xml:space="preserve">Одобрение </w:t>
      </w:r>
      <w:r w:rsidR="00A249A3">
        <w:rPr>
          <w:rFonts w:ascii="GHEA Grapalat" w:hAnsi="GHEA Grapalat"/>
          <w:sz w:val="24"/>
          <w:szCs w:val="24"/>
          <w:lang w:val="ru-RU"/>
        </w:rPr>
        <w:t xml:space="preserve">текста о </w:t>
      </w:r>
      <w:r w:rsidR="00A249A3" w:rsidRPr="00BF4A8C">
        <w:rPr>
          <w:rFonts w:ascii="GHEA Grapalat" w:hAnsi="GHEA Grapalat"/>
          <w:sz w:val="24"/>
          <w:szCs w:val="24"/>
          <w:lang w:val="hy-AM"/>
        </w:rPr>
        <w:t xml:space="preserve">заявления решения </w:t>
      </w:r>
      <w:r w:rsidRPr="00BF4A8C">
        <w:rPr>
          <w:rFonts w:ascii="GHEA Grapalat" w:hAnsi="GHEA Grapalat"/>
          <w:sz w:val="24"/>
          <w:szCs w:val="24"/>
          <w:lang w:val="hy-AM"/>
        </w:rPr>
        <w:t>договора.</w:t>
      </w:r>
    </w:p>
    <w:p w14:paraId="1F8ACA19" w14:textId="1C25A691"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BA62D8">
        <w:rPr>
          <w:rFonts w:ascii="GHEA Grapalat" w:hAnsi="GHEA Grapalat"/>
          <w:b/>
          <w:sz w:val="24"/>
          <w:szCs w:val="24"/>
          <w:lang w:val="hy-AM"/>
        </w:rPr>
        <w:t>ՓՍՍ-ԳՀԱՊՁԲ-2020/12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14:paraId="2A77E904" w14:textId="77777777" w:rsidR="00042257" w:rsidRDefault="006F6FC9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Председатель Комитета А. Асатрян сказал на открытии сессии, что процесс закупок осуществляется в соответствии с пунктом 6 статьи 15 Закона «О закупках».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14:paraId="55940C2E" w14:textId="77777777" w:rsidTr="00FC3884">
        <w:tc>
          <w:tcPr>
            <w:tcW w:w="988" w:type="dxa"/>
            <w:vAlign w:val="center"/>
          </w:tcPr>
          <w:p w14:paraId="55330050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M / H</w:t>
            </w:r>
          </w:p>
        </w:tc>
        <w:tc>
          <w:tcPr>
            <w:tcW w:w="5600" w:type="dxa"/>
            <w:vAlign w:val="center"/>
          </w:tcPr>
          <w:p w14:paraId="209FF04E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14:paraId="32D2A1C0" w14:textId="77777777"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264A96" w:rsidRPr="00872E4B" w14:paraId="7088292A" w14:textId="77777777" w:rsidTr="008147A1">
        <w:tc>
          <w:tcPr>
            <w:tcW w:w="988" w:type="dxa"/>
            <w:vAlign w:val="center"/>
          </w:tcPr>
          <w:p w14:paraId="2BA41ADA" w14:textId="77777777" w:rsidR="00264A96" w:rsidRPr="00607F69" w:rsidRDefault="00264A96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E460" w14:textId="6F17B369" w:rsidR="00264A96" w:rsidRPr="009619CA" w:rsidRDefault="00BA62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 w:cs="Sylfaen"/>
              </w:rPr>
              <w:t>Бензин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</w:rPr>
              <w:t>регуляр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626" w14:textId="77777777" w:rsidR="00264A96" w:rsidRPr="00E80ED8" w:rsidRDefault="00E80E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BA62D8" w:rsidRPr="00872E4B" w14:paraId="34843CD3" w14:textId="77777777" w:rsidTr="008147A1">
        <w:tc>
          <w:tcPr>
            <w:tcW w:w="988" w:type="dxa"/>
            <w:vAlign w:val="center"/>
          </w:tcPr>
          <w:p w14:paraId="77B50953" w14:textId="77777777" w:rsidR="00BA62D8" w:rsidRPr="00607F69" w:rsidRDefault="00BA62D8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A744" w14:textId="7A2625AF" w:rsidR="00BA62D8" w:rsidRDefault="00BA62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</w:rPr>
            </w:pPr>
            <w:proofErr w:type="spellStart"/>
            <w:r>
              <w:rPr>
                <w:rFonts w:ascii="GHEA Grapalat" w:hAnsi="GHEA Grapalat" w:cs="Sylfaen"/>
              </w:rPr>
              <w:t>Дизельное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топливо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</w:rPr>
              <w:t>летний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CE1F" w14:textId="24809D4B" w:rsidR="00BA62D8" w:rsidRDefault="00BA62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</w:tbl>
    <w:p w14:paraId="32A0144A" w14:textId="58F02D43" w:rsidR="0057428C" w:rsidRPr="00057203" w:rsidRDefault="00BA62D8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ՓՍՍ-ԳՀԱՊՁԲ-2020/12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мя, на </w:t>
      </w:r>
      <w:r w:rsidRPr="00BA62D8">
        <w:rPr>
          <w:rFonts w:ascii="GHEA Grapalat" w:hAnsi="GHEA Grapalat"/>
          <w:sz w:val="24"/>
          <w:szCs w:val="24"/>
          <w:lang w:val="ru-RU"/>
        </w:rPr>
        <w:t>17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BA62D8">
        <w:rPr>
          <w:rFonts w:ascii="GHEA Grapalat" w:hAnsi="GHEA Grapalat"/>
          <w:sz w:val="24"/>
          <w:szCs w:val="24"/>
          <w:lang w:val="ru-RU"/>
        </w:rPr>
        <w:t>янва</w:t>
      </w:r>
      <w:proofErr w:type="spellEnd"/>
      <w:r w:rsidR="002F0748">
        <w:rPr>
          <w:rFonts w:ascii="GHEA Grapalat" w:hAnsi="GHEA Grapalat"/>
          <w:sz w:val="24"/>
          <w:szCs w:val="24"/>
          <w:lang w:val="hy-AM"/>
        </w:rPr>
        <w:t>ря 20</w:t>
      </w:r>
      <w:r w:rsidRPr="00BA62D8">
        <w:rPr>
          <w:rFonts w:ascii="GHEA Grapalat" w:hAnsi="GHEA Grapalat"/>
          <w:sz w:val="24"/>
          <w:szCs w:val="24"/>
          <w:lang w:val="ru-RU"/>
        </w:rPr>
        <w:t>20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года, в </w:t>
      </w:r>
      <w:r w:rsidR="002F0748" w:rsidRPr="002F0748">
        <w:rPr>
          <w:rFonts w:ascii="GHEA Grapalat" w:hAnsi="GHEA Grapalat"/>
          <w:sz w:val="24"/>
          <w:szCs w:val="24"/>
          <w:lang w:val="ru-RU"/>
        </w:rPr>
        <w:t>1</w:t>
      </w:r>
      <w:r w:rsidR="00A249A3">
        <w:rPr>
          <w:rFonts w:ascii="GHEA Grapalat" w:hAnsi="GHEA Grapalat"/>
          <w:sz w:val="24"/>
          <w:szCs w:val="24"/>
          <w:lang w:val="ru-RU"/>
        </w:rPr>
        <w:t>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:</w:t>
      </w:r>
      <w:r w:rsidR="00D879BB" w:rsidRPr="00D879BB">
        <w:rPr>
          <w:rFonts w:ascii="GHEA Grapalat" w:hAnsi="GHEA Grapalat"/>
          <w:sz w:val="24"/>
          <w:szCs w:val="24"/>
          <w:lang w:val="ru-RU"/>
        </w:rPr>
        <w:t>0</w:t>
      </w:r>
      <w:r w:rsidR="001F2F58">
        <w:rPr>
          <w:rFonts w:ascii="GHEA Grapalat" w:hAnsi="GHEA Grapalat"/>
          <w:sz w:val="24"/>
          <w:szCs w:val="24"/>
          <w:lang w:val="ru-RU"/>
        </w:rPr>
        <w:t>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4237213E" w14:textId="77777777"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14:paraId="58031081" w14:textId="4BDDD8CE"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BA62D8">
        <w:rPr>
          <w:rFonts w:ascii="GHEA Grapalat" w:hAnsi="GHEA Grapalat"/>
          <w:sz w:val="24"/>
          <w:szCs w:val="24"/>
          <w:lang w:val="hy-AM"/>
        </w:rPr>
        <w:t>ՓՍՍ-ԳՀԱՊՁԲ-2020/12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"/>
        <w:gridCol w:w="2885"/>
        <w:gridCol w:w="3028"/>
        <w:gridCol w:w="3442"/>
      </w:tblGrid>
      <w:tr w:rsidR="00DA0C07" w:rsidRPr="009E2E3B" w14:paraId="4D17564D" w14:textId="77777777" w:rsidTr="002F0748">
        <w:trPr>
          <w:trHeight w:val="18"/>
        </w:trPr>
        <w:tc>
          <w:tcPr>
            <w:tcW w:w="652" w:type="dxa"/>
            <w:vAlign w:val="center"/>
          </w:tcPr>
          <w:p w14:paraId="089CFB8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885" w:type="dxa"/>
            <w:vAlign w:val="center"/>
          </w:tcPr>
          <w:p w14:paraId="096B567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</w:tcPr>
          <w:p w14:paraId="75E20CCB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42" w:type="dxa"/>
          </w:tcPr>
          <w:p w14:paraId="7C11AC99" w14:textId="77777777"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9619CA" w:rsidRPr="00BA62D8" w14:paraId="5C1B6F3E" w14:textId="77777777" w:rsidTr="002F0748">
        <w:trPr>
          <w:trHeight w:val="18"/>
        </w:trPr>
        <w:tc>
          <w:tcPr>
            <w:tcW w:w="652" w:type="dxa"/>
            <w:vAlign w:val="center"/>
          </w:tcPr>
          <w:p w14:paraId="1356B765" w14:textId="77777777" w:rsidR="009619CA" w:rsidRPr="00057203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885" w:type="dxa"/>
            <w:vAlign w:val="center"/>
          </w:tcPr>
          <w:p w14:paraId="00C654FE" w14:textId="05315D58" w:rsidR="009619CA" w:rsidRPr="00057203" w:rsidRDefault="00BA62D8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ООО “ФЛЕШ”</w:t>
            </w:r>
          </w:p>
        </w:tc>
        <w:tc>
          <w:tcPr>
            <w:tcW w:w="3028" w:type="dxa"/>
            <w:vAlign w:val="center"/>
          </w:tcPr>
          <w:p w14:paraId="53B749B2" w14:textId="67DEE1EB" w:rsidR="009619CA" w:rsidRPr="001F2F58" w:rsidRDefault="00D879BB" w:rsidP="00BA62D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BA62D8">
              <w:rPr>
                <w:rFonts w:ascii="GHEA Grapalat" w:hAnsi="GHEA Grapalat"/>
                <w:szCs w:val="24"/>
                <w:lang w:val="ru-RU"/>
              </w:rPr>
              <w:t xml:space="preserve">РА, </w:t>
            </w:r>
            <w:r w:rsidR="009619CA" w:rsidRPr="00BA62D8">
              <w:rPr>
                <w:rFonts w:ascii="GHEA Grapalat" w:hAnsi="GHEA Grapalat"/>
                <w:szCs w:val="24"/>
                <w:lang w:val="ru-RU"/>
              </w:rPr>
              <w:t xml:space="preserve">Ереван, </w:t>
            </w:r>
            <w:r w:rsidR="00BA62D8" w:rsidRPr="00BA62D8">
              <w:rPr>
                <w:rFonts w:ascii="GHEA Grapalat" w:hAnsi="GHEA Grapalat"/>
                <w:szCs w:val="24"/>
                <w:lang w:val="ru-RU"/>
              </w:rPr>
              <w:t>Е.</w:t>
            </w:r>
            <w:r w:rsidR="00BA62D8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="00BA62D8">
              <w:rPr>
                <w:rFonts w:ascii="GHEA Grapalat" w:hAnsi="GHEA Grapalat"/>
                <w:szCs w:val="24"/>
              </w:rPr>
              <w:t>Кохбаци</w:t>
            </w:r>
            <w:proofErr w:type="spellEnd"/>
            <w:r w:rsidR="00BA62D8">
              <w:rPr>
                <w:rFonts w:ascii="GHEA Grapalat" w:hAnsi="GHEA Grapalat"/>
                <w:szCs w:val="24"/>
              </w:rPr>
              <w:t xml:space="preserve"> 30</w:t>
            </w:r>
          </w:p>
        </w:tc>
        <w:tc>
          <w:tcPr>
            <w:tcW w:w="3442" w:type="dxa"/>
            <w:vAlign w:val="center"/>
          </w:tcPr>
          <w:p w14:paraId="39931F10" w14:textId="6BDBAE61" w:rsidR="009619CA" w:rsidRPr="00FB00AD" w:rsidRDefault="00BA62D8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hyperlink r:id="rId8" w:history="1">
              <w:r w:rsidRPr="00175D79">
                <w:rPr>
                  <w:rStyle w:val="Hyperlink"/>
                  <w:rFonts w:ascii="GHEA Grapalat" w:hAnsi="GHEA Grapalat"/>
                  <w:szCs w:val="24"/>
                </w:rPr>
                <w:t>flashltdtender@gmail.com</w:t>
              </w:r>
            </w:hyperlink>
          </w:p>
        </w:tc>
      </w:tr>
    </w:tbl>
    <w:p w14:paraId="736F128C" w14:textId="77777777"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72788E3" w14:textId="77777777"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14:paraId="12BB220B" w14:textId="776700E1"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BA62D8">
        <w:rPr>
          <w:rFonts w:ascii="GHEA Grapalat" w:hAnsi="GHEA Grapalat"/>
          <w:sz w:val="24"/>
          <w:szCs w:val="24"/>
          <w:lang w:val="hy-AM"/>
        </w:rPr>
        <w:t>ՓՍՍ-ԳՀԱՊՁԲ-2020/12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14:paraId="3015AE9A" w14:textId="77777777"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14:paraId="4AD82309" w14:textId="77777777"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 vaverapaymannerin,</w:t>
      </w:r>
    </w:p>
    <w:p w14:paraId="60C4E8FC" w14:textId="77777777"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14:paraId="7D2AE7C8" w14:textId="77777777"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14:paraId="720AD47F" w14:textId="77777777"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14:paraId="4C786CF5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86FB42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bookmarkStart w:id="0" w:name="_GoBack"/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61D4D6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2F08FB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14:paraId="47867698" w14:textId="77777777" w:rsidTr="009619C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2F8E2CC" w14:textId="77777777"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14:paraId="6121863F" w14:textId="77777777"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E280C6E" w14:textId="77777777"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14:paraId="4171C73B" w14:textId="77777777"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F4F228" w14:textId="77777777"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14:paraId="03FACC91" w14:textId="77777777"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BA62D8" w:rsidRPr="009E2E3B" w14:paraId="08203EAE" w14:textId="77777777" w:rsidTr="000C2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808D99" w14:textId="3BE3C608" w:rsidR="00BA62D8" w:rsidRPr="009619CA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*</w:t>
            </w:r>
          </w:p>
        </w:tc>
        <w:tc>
          <w:tcPr>
            <w:tcW w:w="720" w:type="dxa"/>
            <w:tcBorders>
              <w:top w:val="none" w:sz="0" w:space="0" w:color="auto"/>
              <w:bottom w:val="none" w:sz="0" w:space="0" w:color="auto"/>
            </w:tcBorders>
          </w:tcPr>
          <w:p w14:paraId="3AC4DB08" w14:textId="77777777" w:rsidR="00BA62D8" w:rsidRPr="008147A1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D13A171" w14:textId="77777777" w:rsidR="00BA62D8" w:rsidRPr="008E20B7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tcBorders>
              <w:top w:val="none" w:sz="0" w:space="0" w:color="auto"/>
              <w:bottom w:val="none" w:sz="0" w:space="0" w:color="auto"/>
            </w:tcBorders>
          </w:tcPr>
          <w:p w14:paraId="6525363A" w14:textId="56D02BA1" w:rsidR="00BA62D8" w:rsidRPr="00057203" w:rsidRDefault="00BA62D8" w:rsidP="00BA62D8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 w:rsidRPr="00D237E7">
              <w:rPr>
                <w:rFonts w:ascii="GHEA Grapalat" w:hAnsi="GHEA Grapalat"/>
                <w:szCs w:val="24"/>
              </w:rPr>
              <w:t>ООО “ФЛЕШ”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9E4887" w14:textId="324FD09C" w:rsidR="00BA62D8" w:rsidRPr="00607F69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928125</w:t>
            </w:r>
          </w:p>
        </w:tc>
        <w:tc>
          <w:tcPr>
            <w:tcW w:w="21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6514DBD" w14:textId="70A7C8BB" w:rsidR="00BA62D8" w:rsidRPr="00607F69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1113750</w:t>
            </w:r>
          </w:p>
        </w:tc>
      </w:tr>
      <w:tr w:rsidR="00BA62D8" w:rsidRPr="009E2E3B" w14:paraId="3694F1B1" w14:textId="77777777" w:rsidTr="00BA62D8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DA24E37" w14:textId="73F7723B" w:rsidR="00BA62D8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2*</w:t>
            </w:r>
          </w:p>
        </w:tc>
        <w:tc>
          <w:tcPr>
            <w:tcW w:w="720" w:type="dxa"/>
          </w:tcPr>
          <w:p w14:paraId="669F839F" w14:textId="76E62ED3" w:rsidR="00BA62D8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895D55" w14:textId="779F5C58" w:rsidR="00BA62D8" w:rsidRPr="002474EA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14:paraId="00CE2EF2" w14:textId="0B26B0C9" w:rsidR="00BA62D8" w:rsidRDefault="00BA62D8" w:rsidP="00BA62D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 w:rsidRPr="00D237E7">
              <w:rPr>
                <w:rFonts w:ascii="GHEA Grapalat" w:hAnsi="GHEA Grapalat"/>
                <w:szCs w:val="24"/>
              </w:rPr>
              <w:t>ООО “ФЛЕШ”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0EB9BB6" w14:textId="6FCCA43E" w:rsidR="00BA62D8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1062500</w:t>
            </w:r>
          </w:p>
        </w:tc>
        <w:tc>
          <w:tcPr>
            <w:tcW w:w="2160" w:type="dxa"/>
            <w:vAlign w:val="center"/>
          </w:tcPr>
          <w:p w14:paraId="69C14585" w14:textId="18C5D789" w:rsidR="00BA62D8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1275000</w:t>
            </w:r>
          </w:p>
        </w:tc>
      </w:tr>
    </w:tbl>
    <w:bookmarkEnd w:id="0"/>
    <w:p w14:paraId="2D540D00" w14:textId="4488D6B6"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 xml:space="preserve">* </w:t>
      </w:r>
      <w:r w:rsidR="009619CA" w:rsidRPr="009619CA">
        <w:rPr>
          <w:rFonts w:ascii="GHEA Grapalat" w:hAnsi="GHEA Grapalat"/>
          <w:sz w:val="18"/>
          <w:szCs w:val="24"/>
          <w:lang w:val="ru-RU"/>
        </w:rPr>
        <w:t>Учитывая, что участник присутствовали на открытии тендера, переговоры проводились на месте, результаты представлены ниже</w:t>
      </w:r>
      <w:r w:rsidRPr="00B06A75">
        <w:rPr>
          <w:rFonts w:ascii="GHEA Grapalat" w:hAnsi="GHEA Grapalat"/>
          <w:sz w:val="18"/>
          <w:szCs w:val="24"/>
          <w:lang w:val="ru-RU"/>
        </w:rPr>
        <w:t>.</w:t>
      </w:r>
    </w:p>
    <w:p w14:paraId="0C837C37" w14:textId="77777777"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14:paraId="2B40FAD6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76E3A7B3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16A57491" w14:textId="77777777"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14:paraId="64759FF0" w14:textId="77777777"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14:paraId="4FA633AC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36191D6F" w14:textId="77777777"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14:paraId="7C8AFDE4" w14:textId="77777777"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14:paraId="7B3B1A79" w14:textId="77777777" w:rsidR="00057203" w:rsidRPr="007432BE" w:rsidRDefault="00057203" w:rsidP="005707C5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14:paraId="25737D88" w14:textId="77777777" w:rsidR="00057203" w:rsidRDefault="00057203" w:rsidP="0005720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14:paraId="5AA3A1B2" w14:textId="7E2BFD06" w:rsidR="00412CB3" w:rsidRDefault="00A249A3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A249A3">
        <w:rPr>
          <w:rFonts w:ascii="GHEA Grapalat" w:hAnsi="GHEA Grapalat"/>
          <w:sz w:val="24"/>
          <w:szCs w:val="24"/>
          <w:lang w:val="hy-AM"/>
        </w:rPr>
        <w:t>По окончании переговоров участник не представил</w:t>
      </w:r>
      <w:r w:rsidR="009619CA">
        <w:rPr>
          <w:rFonts w:ascii="GHEA Grapalat" w:hAnsi="GHEA Grapalat"/>
          <w:sz w:val="24"/>
          <w:szCs w:val="24"/>
          <w:lang w:val="ru-RU"/>
        </w:rPr>
        <w:t>и</w:t>
      </w:r>
      <w:r w:rsidRPr="00A249A3">
        <w:rPr>
          <w:rFonts w:ascii="GHEA Grapalat" w:hAnsi="GHEA Grapalat"/>
          <w:sz w:val="24"/>
          <w:szCs w:val="24"/>
          <w:lang w:val="hy-AM"/>
        </w:rPr>
        <w:t xml:space="preserve"> новую сниженную ставку</w:t>
      </w:r>
      <w:r w:rsidR="00057203" w:rsidRPr="007432BE">
        <w:rPr>
          <w:rFonts w:ascii="GHEA Grapalat" w:hAnsi="GHEA Grapalat"/>
          <w:sz w:val="24"/>
          <w:szCs w:val="24"/>
          <w:lang w:val="hy-AM"/>
        </w:rPr>
        <w:t>.</w:t>
      </w:r>
    </w:p>
    <w:p w14:paraId="527F1AF4" w14:textId="77777777"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139F50E" w14:textId="77777777"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ОПРЕДЕЛЕНИЕ УЧАСТНИКОВ И ОТДЕЛЬНЫЕ последовательно места.</w:t>
      </w:r>
    </w:p>
    <w:p w14:paraId="577B01EF" w14:textId="77777777"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250624BD" w14:textId="77777777" w:rsidR="008147A1" w:rsidRPr="00607F69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участники и последовательно размещают соответствующие места в таблице.</w:t>
      </w:r>
    </w:p>
    <w:p w14:paraId="77BC2440" w14:textId="77777777"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07C790EE" w14:textId="77777777"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E0FC0AC" w14:textId="77777777"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D5F4188" w14:textId="77777777" w:rsidR="00412CB3" w:rsidRPr="008147A1" w:rsidRDefault="008147A1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14:paraId="1A61B6FB" w14:textId="77777777"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14:paraId="31B573FB" w14:textId="77777777"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192F31E3" w14:textId="77777777"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14:paraId="429992CD" w14:textId="77777777"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18A1AB4D" w14:textId="77777777"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D3560DF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14:paraId="53D211D1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14:paraId="3D0271B7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21D15DD0" w14:textId="77777777"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14:paraId="7808B05A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00626AF4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14:paraId="5AADC8AA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14:paraId="57F7FA2C" w14:textId="77777777"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9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54757" w14:textId="77777777" w:rsidR="008D35D2" w:rsidRDefault="008D35D2" w:rsidP="00B13DBC">
      <w:pPr>
        <w:spacing w:after="0" w:line="240" w:lineRule="auto"/>
      </w:pPr>
      <w:r>
        <w:separator/>
      </w:r>
    </w:p>
  </w:endnote>
  <w:endnote w:type="continuationSeparator" w:id="0">
    <w:p w14:paraId="435E51F7" w14:textId="77777777" w:rsidR="008D35D2" w:rsidRDefault="008D35D2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63289" w14:textId="77777777"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0BCDE" w14:textId="77777777" w:rsidR="008D35D2" w:rsidRDefault="008D35D2" w:rsidP="00B13DBC">
      <w:pPr>
        <w:spacing w:after="0" w:line="240" w:lineRule="auto"/>
      </w:pPr>
      <w:r>
        <w:separator/>
      </w:r>
    </w:p>
  </w:footnote>
  <w:footnote w:type="continuationSeparator" w:id="0">
    <w:p w14:paraId="565C028D" w14:textId="77777777" w:rsidR="008D35D2" w:rsidRDefault="008D35D2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2F58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8762B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0686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552EE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A6460"/>
    <w:rsid w:val="008B325E"/>
    <w:rsid w:val="008B3918"/>
    <w:rsid w:val="008C0D14"/>
    <w:rsid w:val="008C1C28"/>
    <w:rsid w:val="008D19DB"/>
    <w:rsid w:val="008D35D2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619CA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49A3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62D8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44CED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879BB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201E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lashltdtend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6C965-0759-4067-9969-72650230C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7</cp:revision>
  <cp:lastPrinted>2019-07-22T07:03:00Z</cp:lastPrinted>
  <dcterms:created xsi:type="dcterms:W3CDTF">2019-12-15T10:10:00Z</dcterms:created>
  <dcterms:modified xsi:type="dcterms:W3CDTF">2020-01-20T07:13:00Z</dcterms:modified>
</cp:coreProperties>
</file>